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FF" w:rsidRPr="00966E71" w:rsidRDefault="00966E71" w:rsidP="00966E71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966E71">
        <w:rPr>
          <w:rFonts w:ascii="細明體" w:eastAsia="細明體" w:hAnsi="細明體" w:cs="細明體"/>
          <w:b/>
          <w:sz w:val="28"/>
          <w:szCs w:val="28"/>
        </w:rPr>
        <w:t>KYC_CTF_Questionnaire</w:t>
      </w:r>
    </w:p>
    <w:tbl>
      <w:tblPr>
        <w:tblW w:w="100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2515"/>
        <w:gridCol w:w="2516"/>
      </w:tblGrid>
      <w:tr w:rsidR="00A126FF" w:rsidTr="00CD1AA4">
        <w:trPr>
          <w:trHeight w:val="153"/>
        </w:trPr>
        <w:tc>
          <w:tcPr>
            <w:tcW w:w="10061" w:type="dxa"/>
            <w:gridSpan w:val="3"/>
            <w:shd w:val="clear" w:color="auto" w:fill="D0CECE" w:themeFill="background2" w:themeFillShade="E6"/>
          </w:tcPr>
          <w:p w:rsidR="00A126FF" w:rsidRDefault="00A126FF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I.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General Information regarding the Financial Institution </w:t>
            </w:r>
          </w:p>
        </w:tc>
      </w:tr>
      <w:tr w:rsidR="00A126FF" w:rsidTr="00CD1AA4">
        <w:trPr>
          <w:trHeight w:val="345"/>
        </w:trPr>
        <w:tc>
          <w:tcPr>
            <w:tcW w:w="5030" w:type="dxa"/>
          </w:tcPr>
          <w:p w:rsidR="00A126FF" w:rsidRDefault="00A126FF">
            <w:pPr>
              <w:pStyle w:val="Default"/>
              <w:rPr>
                <w:color w:val="auto"/>
              </w:rPr>
            </w:pPr>
          </w:p>
          <w:p w:rsidR="00A126FF" w:rsidRDefault="00A126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Name of Financial Institution </w:t>
            </w:r>
          </w:p>
          <w:p w:rsidR="00A126FF" w:rsidRDefault="00A126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31" w:type="dxa"/>
            <w:gridSpan w:val="2"/>
          </w:tcPr>
          <w:p w:rsidR="00A126FF" w:rsidRDefault="00A126FF">
            <w:pPr>
              <w:pStyle w:val="Default"/>
              <w:rPr>
                <w:sz w:val="28"/>
                <w:szCs w:val="28"/>
              </w:rPr>
            </w:pPr>
          </w:p>
        </w:tc>
      </w:tr>
      <w:tr w:rsidR="00A126FF" w:rsidTr="00CD1AA4">
        <w:trPr>
          <w:trHeight w:val="184"/>
        </w:trPr>
        <w:tc>
          <w:tcPr>
            <w:tcW w:w="5030" w:type="dxa"/>
          </w:tcPr>
          <w:p w:rsidR="00A126FF" w:rsidRDefault="00A126FF">
            <w:pPr>
              <w:pStyle w:val="Default"/>
              <w:rPr>
                <w:color w:val="auto"/>
              </w:rPr>
            </w:pPr>
          </w:p>
          <w:p w:rsidR="00A126FF" w:rsidRDefault="00A126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City/Country </w:t>
            </w:r>
          </w:p>
          <w:p w:rsidR="00A126FF" w:rsidRDefault="00A126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31" w:type="dxa"/>
            <w:gridSpan w:val="2"/>
          </w:tcPr>
          <w:p w:rsidR="00A126FF" w:rsidRDefault="00A126FF">
            <w:pPr>
              <w:pStyle w:val="Default"/>
              <w:rPr>
                <w:sz w:val="28"/>
                <w:szCs w:val="28"/>
              </w:rPr>
            </w:pPr>
          </w:p>
        </w:tc>
      </w:tr>
      <w:tr w:rsidR="00A126FF" w:rsidTr="00CD1AA4">
        <w:trPr>
          <w:trHeight w:val="345"/>
        </w:trPr>
        <w:tc>
          <w:tcPr>
            <w:tcW w:w="5030" w:type="dxa"/>
          </w:tcPr>
          <w:p w:rsidR="00A126FF" w:rsidRDefault="00A126FF">
            <w:pPr>
              <w:pStyle w:val="Default"/>
              <w:rPr>
                <w:color w:val="auto"/>
              </w:rPr>
            </w:pPr>
          </w:p>
          <w:p w:rsidR="00A126FF" w:rsidRDefault="00A126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Registered Address </w:t>
            </w:r>
          </w:p>
          <w:p w:rsidR="00A126FF" w:rsidRDefault="00A126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31" w:type="dxa"/>
            <w:gridSpan w:val="2"/>
          </w:tcPr>
          <w:p w:rsidR="00A126FF" w:rsidRDefault="00A126FF">
            <w:pPr>
              <w:pStyle w:val="Default"/>
              <w:rPr>
                <w:sz w:val="28"/>
                <w:szCs w:val="28"/>
              </w:rPr>
            </w:pPr>
          </w:p>
        </w:tc>
      </w:tr>
      <w:tr w:rsidR="00A126FF" w:rsidTr="00CD1AA4">
        <w:trPr>
          <w:trHeight w:val="184"/>
        </w:trPr>
        <w:tc>
          <w:tcPr>
            <w:tcW w:w="5030" w:type="dxa"/>
          </w:tcPr>
          <w:p w:rsidR="00A126FF" w:rsidRDefault="00A126FF">
            <w:pPr>
              <w:pStyle w:val="Default"/>
              <w:rPr>
                <w:color w:val="auto"/>
              </w:rPr>
            </w:pPr>
          </w:p>
          <w:p w:rsidR="00A126FF" w:rsidRDefault="00A126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Registration/License Number </w:t>
            </w:r>
          </w:p>
          <w:p w:rsidR="00A126FF" w:rsidRDefault="00A126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31" w:type="dxa"/>
            <w:gridSpan w:val="2"/>
          </w:tcPr>
          <w:p w:rsidR="00A126FF" w:rsidRDefault="00A126FF">
            <w:pPr>
              <w:pStyle w:val="Default"/>
              <w:rPr>
                <w:sz w:val="28"/>
                <w:szCs w:val="28"/>
              </w:rPr>
            </w:pPr>
          </w:p>
        </w:tc>
      </w:tr>
      <w:tr w:rsidR="00A126FF" w:rsidTr="00CD1AA4">
        <w:trPr>
          <w:trHeight w:val="1096"/>
        </w:trPr>
        <w:tc>
          <w:tcPr>
            <w:tcW w:w="5030" w:type="dxa"/>
          </w:tcPr>
          <w:p w:rsidR="00A126FF" w:rsidRDefault="00A126FF">
            <w:pPr>
              <w:pStyle w:val="Default"/>
              <w:rPr>
                <w:color w:val="auto"/>
              </w:rPr>
            </w:pPr>
          </w:p>
          <w:p w:rsidR="00A126FF" w:rsidRDefault="00A126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Contact Name </w:t>
            </w:r>
          </w:p>
          <w:p w:rsidR="00A126FF" w:rsidRDefault="00A126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31" w:type="dxa"/>
            <w:gridSpan w:val="2"/>
          </w:tcPr>
          <w:p w:rsidR="00A126FF" w:rsidRDefault="00A126FF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26FF" w:rsidTr="00CD1AA4">
        <w:trPr>
          <w:trHeight w:val="1096"/>
        </w:trPr>
        <w:tc>
          <w:tcPr>
            <w:tcW w:w="5030" w:type="dxa"/>
          </w:tcPr>
          <w:p w:rsidR="00A126FF" w:rsidRDefault="00A126FF" w:rsidP="00A126FF">
            <w:pPr>
              <w:pStyle w:val="Default"/>
              <w:rPr>
                <w:color w:val="auto"/>
              </w:rPr>
            </w:pPr>
          </w:p>
          <w:p w:rsidR="00A126FF" w:rsidRPr="00A126FF" w:rsidRDefault="00A126FF" w:rsidP="00A126FF">
            <w:pPr>
              <w:pStyle w:val="Default"/>
              <w:rPr>
                <w:color w:val="auto"/>
              </w:rPr>
            </w:pPr>
            <w:r w:rsidRPr="00A126FF">
              <w:rPr>
                <w:color w:val="auto"/>
              </w:rPr>
              <w:t xml:space="preserve">6. Contact Number </w:t>
            </w:r>
          </w:p>
          <w:p w:rsidR="00A126FF" w:rsidRDefault="00A126FF">
            <w:pPr>
              <w:pStyle w:val="Default"/>
              <w:rPr>
                <w:color w:val="auto"/>
              </w:rPr>
            </w:pPr>
          </w:p>
        </w:tc>
        <w:tc>
          <w:tcPr>
            <w:tcW w:w="5031" w:type="dxa"/>
            <w:gridSpan w:val="2"/>
          </w:tcPr>
          <w:p w:rsidR="00A126FF" w:rsidRDefault="00A126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6FF" w:rsidTr="00CD1AA4">
        <w:trPr>
          <w:trHeight w:val="1096"/>
        </w:trPr>
        <w:tc>
          <w:tcPr>
            <w:tcW w:w="5030" w:type="dxa"/>
          </w:tcPr>
          <w:p w:rsidR="00A126FF" w:rsidRDefault="00A126FF" w:rsidP="00A126FF">
            <w:pPr>
              <w:pStyle w:val="Default"/>
              <w:rPr>
                <w:sz w:val="22"/>
                <w:szCs w:val="22"/>
              </w:rPr>
            </w:pPr>
          </w:p>
          <w:p w:rsidR="00A126FF" w:rsidRDefault="00A126FF" w:rsidP="00A126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Email Address </w:t>
            </w:r>
          </w:p>
          <w:p w:rsidR="00A126FF" w:rsidRDefault="00A126FF">
            <w:pPr>
              <w:pStyle w:val="Default"/>
              <w:rPr>
                <w:color w:val="auto"/>
              </w:rPr>
            </w:pPr>
          </w:p>
        </w:tc>
        <w:tc>
          <w:tcPr>
            <w:tcW w:w="5031" w:type="dxa"/>
            <w:gridSpan w:val="2"/>
          </w:tcPr>
          <w:p w:rsidR="00A126FF" w:rsidRDefault="00A126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6FF" w:rsidTr="00CD1AA4">
        <w:trPr>
          <w:trHeight w:val="1096"/>
        </w:trPr>
        <w:tc>
          <w:tcPr>
            <w:tcW w:w="5030" w:type="dxa"/>
          </w:tcPr>
          <w:p w:rsidR="00A126FF" w:rsidRDefault="00A126FF" w:rsidP="00A126FF">
            <w:pPr>
              <w:pStyle w:val="Default"/>
              <w:ind w:left="317" w:hangingChars="144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8a. Are you/your holding company a publicly traded company?</w:t>
            </w:r>
          </w:p>
        </w:tc>
        <w:tc>
          <w:tcPr>
            <w:tcW w:w="2515" w:type="dxa"/>
          </w:tcPr>
          <w:p w:rsidR="00A126FF" w:rsidRDefault="00A126FF" w:rsidP="00A126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2"/>
                <w:szCs w:val="22"/>
              </w:rPr>
              <w:t>Yes O</w:t>
            </w:r>
          </w:p>
        </w:tc>
        <w:tc>
          <w:tcPr>
            <w:tcW w:w="2516" w:type="dxa"/>
          </w:tcPr>
          <w:p w:rsidR="00A126FF" w:rsidRDefault="00A126FF" w:rsidP="00A126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2"/>
                <w:szCs w:val="22"/>
              </w:rPr>
              <w:t>No O</w:t>
            </w:r>
          </w:p>
        </w:tc>
      </w:tr>
      <w:tr w:rsidR="00A126FF" w:rsidTr="00CD1AA4">
        <w:trPr>
          <w:trHeight w:val="988"/>
        </w:trPr>
        <w:tc>
          <w:tcPr>
            <w:tcW w:w="5030" w:type="dxa"/>
          </w:tcPr>
          <w:p w:rsidR="00A126FF" w:rsidRDefault="00A126FF" w:rsidP="00A126FF">
            <w:pPr>
              <w:pStyle w:val="Default"/>
              <w:ind w:left="317" w:hangingChars="144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8b. If yes, which stock exchange(s) does your institution/your holding company trade on? </w:t>
            </w:r>
          </w:p>
        </w:tc>
        <w:tc>
          <w:tcPr>
            <w:tcW w:w="5031" w:type="dxa"/>
            <w:gridSpan w:val="2"/>
          </w:tcPr>
          <w:p w:rsidR="00A126FF" w:rsidRDefault="00A126FF">
            <w:pPr>
              <w:pStyle w:val="Default"/>
              <w:rPr>
                <w:sz w:val="28"/>
                <w:szCs w:val="28"/>
              </w:rPr>
            </w:pPr>
          </w:p>
        </w:tc>
      </w:tr>
      <w:tr w:rsidR="00A126FF" w:rsidRPr="00CD1AA4" w:rsidTr="00CD1AA4">
        <w:trPr>
          <w:trHeight w:val="274"/>
        </w:trPr>
        <w:tc>
          <w:tcPr>
            <w:tcW w:w="5030" w:type="dxa"/>
          </w:tcPr>
          <w:p w:rsidR="00A126FF" w:rsidRDefault="00A126FF" w:rsidP="00CD1A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8c. What is the trading name and stock code? </w:t>
            </w:r>
          </w:p>
          <w:p w:rsidR="00CD1AA4" w:rsidRDefault="00CD1AA4" w:rsidP="00CD1A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31" w:type="dxa"/>
            <w:gridSpan w:val="2"/>
          </w:tcPr>
          <w:p w:rsidR="00A126FF" w:rsidRDefault="00A126FF">
            <w:pPr>
              <w:pStyle w:val="Default"/>
              <w:rPr>
                <w:sz w:val="22"/>
                <w:szCs w:val="22"/>
              </w:rPr>
            </w:pPr>
          </w:p>
        </w:tc>
      </w:tr>
      <w:tr w:rsidR="00A126FF" w:rsidTr="00CD1AA4">
        <w:trPr>
          <w:trHeight w:val="1037"/>
        </w:trPr>
        <w:tc>
          <w:tcPr>
            <w:tcW w:w="5030" w:type="dxa"/>
          </w:tcPr>
          <w:p w:rsidR="00CD1AA4" w:rsidRPr="00966E71" w:rsidRDefault="00A126FF" w:rsidP="00966E71">
            <w:pPr>
              <w:pStyle w:val="Default"/>
              <w:ind w:left="174" w:hangingChars="79" w:hanging="1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9.Please state the names of the major shareholders (With more than 20% shares in your institution or the 10 largest shareholders if no owner owns more than 20% shares) and their share holdings. </w:t>
            </w:r>
          </w:p>
        </w:tc>
        <w:tc>
          <w:tcPr>
            <w:tcW w:w="5031" w:type="dxa"/>
            <w:gridSpan w:val="2"/>
          </w:tcPr>
          <w:p w:rsidR="00A126FF" w:rsidRDefault="00A126F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D1AA4" w:rsidRDefault="00CD1AA4">
      <w:r>
        <w:br w:type="page"/>
      </w:r>
    </w:p>
    <w:tbl>
      <w:tblPr>
        <w:tblW w:w="10061" w:type="dxa"/>
        <w:tblInd w:w="-7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2515"/>
        <w:gridCol w:w="2516"/>
      </w:tblGrid>
      <w:tr w:rsidR="00A126FF" w:rsidTr="00A71CB0">
        <w:trPr>
          <w:trHeight w:val="153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126FF" w:rsidRPr="00A126FF" w:rsidRDefault="00A126FF" w:rsidP="00A71CB0">
            <w:pPr>
              <w:pStyle w:val="Default"/>
              <w:rPr>
                <w:b/>
                <w:i/>
                <w:sz w:val="22"/>
                <w:szCs w:val="22"/>
              </w:rPr>
            </w:pPr>
            <w:r w:rsidRPr="00A126FF">
              <w:rPr>
                <w:b/>
                <w:i/>
              </w:rPr>
              <w:lastRenderedPageBreak/>
              <w:t xml:space="preserve">II. Information regarding AML policies in the Financial </w:t>
            </w:r>
            <w:r w:rsidRPr="00A126FF">
              <w:rPr>
                <w:b/>
                <w:bCs/>
                <w:i/>
                <w:iCs/>
                <w:sz w:val="22"/>
                <w:szCs w:val="22"/>
              </w:rPr>
              <w:t>Institution</w:t>
            </w:r>
          </w:p>
        </w:tc>
      </w:tr>
      <w:tr w:rsidR="00A126FF" w:rsidTr="00A71CB0">
        <w:trPr>
          <w:trHeight w:val="1096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F" w:rsidRDefault="00A126FF" w:rsidP="00A126FF">
            <w:pPr>
              <w:pStyle w:val="Default"/>
              <w:ind w:left="458" w:hangingChars="208" w:hanging="4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11a. Does your country establish laws with respect to the prevention of money laundering and financing of terrorism?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F" w:rsidRDefault="00A126FF" w:rsidP="00A71C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2"/>
                <w:szCs w:val="22"/>
              </w:rPr>
              <w:t>Yes 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F" w:rsidRDefault="00A126FF" w:rsidP="00A71C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2"/>
                <w:szCs w:val="22"/>
              </w:rPr>
              <w:t>No O</w:t>
            </w:r>
          </w:p>
        </w:tc>
      </w:tr>
      <w:tr w:rsidR="00A126FF" w:rsidTr="00A71CB0">
        <w:trPr>
          <w:trHeight w:val="1096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F" w:rsidRDefault="00A126FF" w:rsidP="00A126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11b. Is your institution subject to such laws?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F" w:rsidRDefault="00A126FF" w:rsidP="00A126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2"/>
                <w:szCs w:val="22"/>
              </w:rPr>
              <w:t>Yes 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F" w:rsidRDefault="00A126FF" w:rsidP="00A126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2"/>
                <w:szCs w:val="22"/>
              </w:rPr>
              <w:t>No O</w:t>
            </w:r>
          </w:p>
        </w:tc>
      </w:tr>
      <w:tr w:rsidR="00A126FF" w:rsidTr="00406535">
        <w:trPr>
          <w:trHeight w:val="1096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F" w:rsidRDefault="00A126FF" w:rsidP="00A126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11c. If yes, please list down the relevant laws.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F" w:rsidRDefault="00A126FF" w:rsidP="00A126FF">
            <w:pPr>
              <w:pStyle w:val="Default"/>
              <w:rPr>
                <w:sz w:val="22"/>
                <w:szCs w:val="22"/>
              </w:rPr>
            </w:pPr>
          </w:p>
        </w:tc>
      </w:tr>
      <w:tr w:rsidR="00A126FF" w:rsidTr="00BC00C4">
        <w:trPr>
          <w:trHeight w:val="1096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F" w:rsidRDefault="00A126FF" w:rsidP="00A126FF">
            <w:pPr>
              <w:pStyle w:val="Default"/>
              <w:ind w:left="458" w:hangingChars="208" w:hanging="4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12a. Do you have written policies, controls and procedures designed to prevent money laundering and terrorism financing?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F" w:rsidRDefault="00A126FF" w:rsidP="00A126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2"/>
                <w:szCs w:val="22"/>
              </w:rPr>
              <w:t>Yes 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F" w:rsidRDefault="00A126FF" w:rsidP="00A126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2"/>
                <w:szCs w:val="22"/>
              </w:rPr>
              <w:t>No O</w:t>
            </w:r>
          </w:p>
        </w:tc>
      </w:tr>
      <w:tr w:rsidR="00A126FF" w:rsidTr="00BC00C4">
        <w:trPr>
          <w:trHeight w:val="1096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F" w:rsidRDefault="00A126FF" w:rsidP="00A126FF">
            <w:pPr>
              <w:pStyle w:val="Default"/>
              <w:ind w:left="458" w:hangingChars="208" w:hanging="4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12b. If no to question 12a, are there plans to implement it in the future?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F" w:rsidRDefault="00A126FF" w:rsidP="00A126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2"/>
                <w:szCs w:val="22"/>
              </w:rPr>
              <w:t>Yes 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F" w:rsidRDefault="00A126FF" w:rsidP="00A126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2"/>
                <w:szCs w:val="22"/>
              </w:rPr>
              <w:t>No O</w:t>
            </w:r>
          </w:p>
        </w:tc>
      </w:tr>
      <w:tr w:rsidR="00A126FF" w:rsidTr="00BC00C4">
        <w:trPr>
          <w:trHeight w:val="1096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F" w:rsidRDefault="00A126FF" w:rsidP="00A126FF">
            <w:pPr>
              <w:pStyle w:val="Default"/>
              <w:ind w:left="458" w:hangingChars="208" w:hanging="4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12c. If yes to question 12a, are they applicable to your head office and all subsidiaries and branches?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F" w:rsidRDefault="00A126FF" w:rsidP="00A126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2"/>
                <w:szCs w:val="22"/>
              </w:rPr>
              <w:t>Yes 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F" w:rsidRDefault="00A126FF" w:rsidP="00A126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2"/>
                <w:szCs w:val="22"/>
              </w:rPr>
              <w:t>No O</w:t>
            </w:r>
          </w:p>
        </w:tc>
      </w:tr>
      <w:tr w:rsidR="00A126FF" w:rsidTr="00F339D8">
        <w:trPr>
          <w:trHeight w:val="1096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F" w:rsidRDefault="00A126FF" w:rsidP="00A126FF">
            <w:pPr>
              <w:pStyle w:val="Default"/>
              <w:ind w:left="458" w:hangingChars="208" w:hanging="4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12d. If no to question 12c, please provide a list of the branches/subsidiaries that are excluded.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F" w:rsidRDefault="00A126FF" w:rsidP="00A126FF">
            <w:pPr>
              <w:pStyle w:val="Default"/>
              <w:rPr>
                <w:sz w:val="22"/>
                <w:szCs w:val="22"/>
              </w:rPr>
            </w:pPr>
          </w:p>
        </w:tc>
      </w:tr>
      <w:tr w:rsidR="00A126FF" w:rsidTr="006A56B5">
        <w:trPr>
          <w:trHeight w:val="1096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F" w:rsidRDefault="00A126FF" w:rsidP="00A126FF">
            <w:pPr>
              <w:pStyle w:val="Default"/>
              <w:ind w:left="458" w:hangingChars="208" w:hanging="4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12e. Does your institution have a management level officer responsible for this anti-money laundering/counter financing of terrorism (AML/CFT) program?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F" w:rsidRDefault="00A126FF" w:rsidP="00A126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F" w:rsidRDefault="00A126FF" w:rsidP="00A126FF">
            <w:pPr>
              <w:pStyle w:val="Default"/>
              <w:rPr>
                <w:sz w:val="22"/>
                <w:szCs w:val="22"/>
              </w:rPr>
            </w:pPr>
          </w:p>
        </w:tc>
      </w:tr>
      <w:tr w:rsidR="00A126FF" w:rsidTr="00067044">
        <w:trPr>
          <w:trHeight w:val="1096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F" w:rsidRDefault="00A126FF" w:rsidP="00A126FF">
            <w:pPr>
              <w:pStyle w:val="Default"/>
              <w:ind w:left="458" w:hangingChars="208" w:hanging="4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12f. If yes, please provide the name and contact information of the relevant person.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F" w:rsidRDefault="00A126FF" w:rsidP="00A126F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B1F65" w:rsidRDefault="007D410B"/>
    <w:p w:rsidR="0028763E" w:rsidRPr="004C10B9" w:rsidRDefault="0028763E" w:rsidP="0028763E">
      <w:pPr>
        <w:spacing w:line="360" w:lineRule="exact"/>
        <w:ind w:leftChars="-295" w:left="-707" w:hanging="1"/>
        <w:rPr>
          <w:color w:val="000000"/>
          <w:szCs w:val="24"/>
          <w:u w:val="single"/>
          <w:lang w:val="en-AU" w:eastAsia="zh-TW"/>
        </w:rPr>
      </w:pPr>
      <w:r w:rsidRPr="0028763E">
        <w:rPr>
          <w:rFonts w:hint="eastAsia"/>
          <w:b/>
          <w:color w:val="000000"/>
          <w:szCs w:val="24"/>
          <w:lang w:val="en-AU" w:eastAsia="zh-TW"/>
        </w:rPr>
        <w:t>For</w:t>
      </w:r>
      <w:r>
        <w:rPr>
          <w:b/>
          <w:color w:val="000000"/>
          <w:szCs w:val="24"/>
          <w:lang w:val="en-AU" w:eastAsia="zh-TW"/>
        </w:rPr>
        <w:t xml:space="preserve"> and on behalf of </w:t>
      </w:r>
      <w:r w:rsidR="004C10B9" w:rsidRPr="004C10B9">
        <w:rPr>
          <w:color w:val="000000"/>
          <w:szCs w:val="24"/>
          <w:u w:val="single"/>
          <w:lang w:val="en-AU" w:eastAsia="zh-TW"/>
        </w:rPr>
        <w:t xml:space="preserve">           </w:t>
      </w:r>
      <w:r w:rsidR="00E601BF">
        <w:rPr>
          <w:color w:val="000000"/>
          <w:szCs w:val="24"/>
          <w:u w:val="single"/>
          <w:lang w:val="en-AU" w:eastAsia="zh-TW"/>
        </w:rPr>
        <w:t xml:space="preserve">   </w:t>
      </w:r>
      <w:r w:rsidR="004C10B9" w:rsidRPr="004C10B9">
        <w:rPr>
          <w:color w:val="000000"/>
          <w:szCs w:val="24"/>
          <w:u w:val="single"/>
          <w:lang w:val="en-AU" w:eastAsia="zh-TW"/>
        </w:rPr>
        <w:t xml:space="preserve">                        </w:t>
      </w:r>
    </w:p>
    <w:p w:rsidR="0028763E" w:rsidRPr="0028763E" w:rsidRDefault="0028763E" w:rsidP="0028763E">
      <w:pPr>
        <w:spacing w:line="360" w:lineRule="exact"/>
        <w:ind w:leftChars="-295" w:left="-707" w:hanging="1"/>
        <w:rPr>
          <w:color w:val="000000"/>
          <w:szCs w:val="24"/>
          <w:lang w:val="en-AU"/>
        </w:rPr>
      </w:pPr>
      <w:r w:rsidRPr="0028763E">
        <w:rPr>
          <w:color w:val="000000"/>
          <w:szCs w:val="24"/>
          <w:lang w:val="en-AU"/>
        </w:rPr>
        <w:t>Signed by:</w:t>
      </w:r>
      <w:r w:rsidR="00E601BF">
        <w:rPr>
          <w:color w:val="000000"/>
          <w:szCs w:val="24"/>
          <w:lang w:val="en-AU"/>
        </w:rPr>
        <w:t xml:space="preserve"> </w:t>
      </w:r>
    </w:p>
    <w:p w:rsidR="0028763E" w:rsidRDefault="0028763E" w:rsidP="0028763E">
      <w:pPr>
        <w:spacing w:line="360" w:lineRule="exact"/>
        <w:ind w:leftChars="-295" w:left="-707" w:hanging="1"/>
        <w:rPr>
          <w:color w:val="000000"/>
          <w:szCs w:val="24"/>
          <w:lang w:val="en-AU" w:eastAsia="zh-TW"/>
        </w:rPr>
      </w:pPr>
    </w:p>
    <w:p w:rsidR="0028763E" w:rsidRPr="0028763E" w:rsidRDefault="0028763E" w:rsidP="0028763E">
      <w:pPr>
        <w:spacing w:line="360" w:lineRule="exact"/>
        <w:ind w:leftChars="-295" w:left="-707" w:hanging="1"/>
        <w:rPr>
          <w:color w:val="000000"/>
          <w:szCs w:val="24"/>
          <w:u w:val="single"/>
          <w:lang w:val="en-AU"/>
        </w:rPr>
      </w:pPr>
      <w:r w:rsidRPr="00010566">
        <w:rPr>
          <w:color w:val="000000"/>
          <w:szCs w:val="24"/>
          <w:u w:val="single"/>
          <w:lang w:val="en-AU"/>
        </w:rPr>
        <w:tab/>
      </w:r>
      <w:r w:rsidRPr="0028763E">
        <w:rPr>
          <w:color w:val="000000"/>
          <w:szCs w:val="24"/>
          <w:u w:val="single"/>
          <w:lang w:val="en-AU"/>
        </w:rPr>
        <w:tab/>
      </w:r>
      <w:r w:rsidRPr="0028763E">
        <w:rPr>
          <w:color w:val="000000"/>
          <w:szCs w:val="24"/>
          <w:u w:val="single"/>
          <w:lang w:val="en-AU"/>
        </w:rPr>
        <w:tab/>
      </w:r>
      <w:r w:rsidRPr="0028763E">
        <w:rPr>
          <w:color w:val="000000"/>
          <w:szCs w:val="24"/>
          <w:u w:val="single"/>
          <w:lang w:val="en-AU"/>
        </w:rPr>
        <w:tab/>
      </w:r>
      <w:r w:rsidRPr="0028763E">
        <w:rPr>
          <w:color w:val="000000"/>
          <w:szCs w:val="24"/>
          <w:u w:val="single"/>
          <w:lang w:val="en-AU"/>
        </w:rPr>
        <w:tab/>
      </w:r>
      <w:r w:rsidRPr="0028763E">
        <w:rPr>
          <w:color w:val="000000"/>
          <w:szCs w:val="24"/>
          <w:u w:val="single"/>
          <w:lang w:val="en-AU"/>
        </w:rPr>
        <w:tab/>
        <w:t xml:space="preserve">  </w:t>
      </w:r>
      <w:r w:rsidRPr="0028763E">
        <w:rPr>
          <w:rFonts w:hint="eastAsia"/>
          <w:color w:val="000000"/>
          <w:szCs w:val="24"/>
          <w:u w:val="single"/>
          <w:lang w:val="en-AU" w:eastAsia="zh-TW"/>
        </w:rPr>
        <w:t xml:space="preserve">      </w:t>
      </w:r>
      <w:r w:rsidRPr="0028763E">
        <w:rPr>
          <w:rFonts w:hint="eastAsia"/>
          <w:color w:val="000000"/>
          <w:szCs w:val="24"/>
          <w:u w:val="single"/>
          <w:lang w:val="en-AU" w:eastAsia="zh-TW"/>
        </w:rPr>
        <w:tab/>
      </w:r>
      <w:r w:rsidRPr="0028763E">
        <w:rPr>
          <w:rFonts w:hint="eastAsia"/>
          <w:color w:val="000000"/>
          <w:szCs w:val="24"/>
          <w:u w:val="single"/>
          <w:lang w:val="en-AU" w:eastAsia="zh-TW"/>
        </w:rPr>
        <w:tab/>
      </w:r>
    </w:p>
    <w:p w:rsidR="0028763E" w:rsidRPr="00010566" w:rsidRDefault="0028763E" w:rsidP="0028763E">
      <w:pPr>
        <w:spacing w:line="360" w:lineRule="exact"/>
        <w:ind w:leftChars="-295" w:left="-707" w:hanging="1"/>
        <w:rPr>
          <w:b/>
          <w:color w:val="000000"/>
          <w:szCs w:val="24"/>
        </w:rPr>
      </w:pPr>
      <w:r w:rsidRPr="00010566">
        <w:rPr>
          <w:color w:val="000000"/>
          <w:szCs w:val="24"/>
          <w:lang w:val="en-AU"/>
        </w:rPr>
        <w:t>Authorised Signat</w:t>
      </w:r>
      <w:r>
        <w:rPr>
          <w:rFonts w:hint="eastAsia"/>
          <w:color w:val="000000"/>
          <w:szCs w:val="24"/>
          <w:lang w:val="en-AU" w:eastAsia="zh-TW"/>
        </w:rPr>
        <w:t>ory</w:t>
      </w:r>
      <w:r w:rsidRPr="00010566">
        <w:rPr>
          <w:color w:val="000000"/>
          <w:szCs w:val="24"/>
          <w:lang w:val="en-AU"/>
        </w:rPr>
        <w:tab/>
      </w:r>
      <w:r w:rsidRPr="00010566">
        <w:rPr>
          <w:color w:val="000000"/>
          <w:szCs w:val="24"/>
          <w:lang w:val="en-AU"/>
        </w:rPr>
        <w:tab/>
      </w:r>
      <w:r w:rsidRPr="00010566">
        <w:rPr>
          <w:color w:val="000000"/>
          <w:szCs w:val="24"/>
          <w:lang w:val="en-AU"/>
        </w:rPr>
        <w:tab/>
      </w:r>
      <w:r w:rsidRPr="00010566">
        <w:rPr>
          <w:rFonts w:hint="eastAsia"/>
          <w:color w:val="000000"/>
          <w:szCs w:val="24"/>
          <w:lang w:val="en-AU" w:eastAsia="zh-TW"/>
        </w:rPr>
        <w:t xml:space="preserve">    </w:t>
      </w:r>
      <w:r w:rsidRPr="00010566">
        <w:rPr>
          <w:rFonts w:hint="eastAsia"/>
          <w:color w:val="000000"/>
          <w:szCs w:val="24"/>
          <w:lang w:val="en-AU" w:eastAsia="zh-TW"/>
        </w:rPr>
        <w:tab/>
      </w:r>
      <w:r w:rsidRPr="00010566">
        <w:rPr>
          <w:rFonts w:hint="eastAsia"/>
          <w:color w:val="000000"/>
          <w:szCs w:val="24"/>
          <w:lang w:val="en-AU" w:eastAsia="zh-TW"/>
        </w:rPr>
        <w:tab/>
      </w:r>
    </w:p>
    <w:p w:rsidR="0028763E" w:rsidRDefault="0028763E" w:rsidP="0028763E">
      <w:pPr>
        <w:ind w:leftChars="-295" w:left="-707" w:hanging="1"/>
        <w:jc w:val="left"/>
        <w:rPr>
          <w:color w:val="000000"/>
          <w:szCs w:val="24"/>
          <w:lang w:val="en-AU" w:eastAsia="zh-TW"/>
        </w:rPr>
      </w:pPr>
      <w:r>
        <w:rPr>
          <w:rFonts w:hint="eastAsia"/>
          <w:color w:val="000000"/>
          <w:szCs w:val="24"/>
          <w:lang w:val="en-AU" w:eastAsia="zh-TW"/>
        </w:rPr>
        <w:t xml:space="preserve">Name                                    </w:t>
      </w:r>
    </w:p>
    <w:p w:rsidR="0028763E" w:rsidRDefault="0028763E" w:rsidP="0028763E">
      <w:pPr>
        <w:spacing w:line="360" w:lineRule="exact"/>
        <w:ind w:leftChars="-295" w:left="-707" w:hanging="1"/>
        <w:rPr>
          <w:color w:val="000000"/>
          <w:szCs w:val="24"/>
          <w:lang w:val="en-AU" w:eastAsia="zh-TW"/>
        </w:rPr>
      </w:pPr>
      <w:r>
        <w:rPr>
          <w:rFonts w:hint="eastAsia"/>
          <w:color w:val="000000"/>
          <w:szCs w:val="24"/>
          <w:lang w:val="en-AU" w:eastAsia="zh-TW"/>
        </w:rPr>
        <w:t>Title</w:t>
      </w:r>
    </w:p>
    <w:p w:rsidR="0028763E" w:rsidRPr="00F86334" w:rsidRDefault="009165E4" w:rsidP="00F86334">
      <w:pPr>
        <w:spacing w:line="360" w:lineRule="exact"/>
        <w:ind w:leftChars="-295" w:left="-707" w:hanging="1"/>
        <w:rPr>
          <w:color w:val="000000"/>
          <w:szCs w:val="24"/>
          <w:lang w:val="en-AU"/>
        </w:rPr>
      </w:pPr>
      <w:r>
        <w:rPr>
          <w:color w:val="000000"/>
          <w:szCs w:val="24"/>
          <w:lang w:val="en-AU" w:eastAsia="zh-TW"/>
        </w:rPr>
        <w:t>Date</w:t>
      </w:r>
    </w:p>
    <w:sectPr w:rsidR="0028763E" w:rsidRPr="00F863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0B" w:rsidRDefault="007D410B" w:rsidP="0028763E">
      <w:r>
        <w:separator/>
      </w:r>
    </w:p>
  </w:endnote>
  <w:endnote w:type="continuationSeparator" w:id="0">
    <w:p w:rsidR="007D410B" w:rsidRDefault="007D410B" w:rsidP="0028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0B" w:rsidRDefault="007D410B" w:rsidP="0028763E">
      <w:r>
        <w:separator/>
      </w:r>
    </w:p>
  </w:footnote>
  <w:footnote w:type="continuationSeparator" w:id="0">
    <w:p w:rsidR="007D410B" w:rsidRDefault="007D410B" w:rsidP="00287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FF"/>
    <w:rsid w:val="000B663A"/>
    <w:rsid w:val="0028763E"/>
    <w:rsid w:val="00425DF9"/>
    <w:rsid w:val="00452905"/>
    <w:rsid w:val="004C10B9"/>
    <w:rsid w:val="007204C6"/>
    <w:rsid w:val="007D410B"/>
    <w:rsid w:val="00893B52"/>
    <w:rsid w:val="009165E4"/>
    <w:rsid w:val="00966E71"/>
    <w:rsid w:val="00A126FF"/>
    <w:rsid w:val="00A75322"/>
    <w:rsid w:val="00CD1AA4"/>
    <w:rsid w:val="00D74690"/>
    <w:rsid w:val="00E601BF"/>
    <w:rsid w:val="00E94409"/>
    <w:rsid w:val="00F86334"/>
    <w:rsid w:val="00F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78815-4B60-4CB4-8112-91DF5715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63E"/>
    <w:pPr>
      <w:jc w:val="both"/>
    </w:pPr>
    <w:rPr>
      <w:rFonts w:ascii="Times New Roman" w:eastAsia="新細明體" w:hAnsi="Times New Roman" w:cs="Times New Roman"/>
      <w:kern w:val="0"/>
      <w:szCs w:val="20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6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8763E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2876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63E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2876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8211-6851-490E-9F0D-61DE4183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2</cp:revision>
  <dcterms:created xsi:type="dcterms:W3CDTF">2016-05-11T08:27:00Z</dcterms:created>
  <dcterms:modified xsi:type="dcterms:W3CDTF">2016-05-11T08:27:00Z</dcterms:modified>
</cp:coreProperties>
</file>